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D8" w:rsidRPr="003B6091" w:rsidRDefault="003B6091" w:rsidP="003B609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bookmarkStart w:id="0" w:name="_GoBack"/>
      <w:bookmarkEnd w:id="0"/>
      <w:proofErr w:type="gramStart"/>
      <w:r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</w:t>
      </w:r>
      <w:r w:rsidR="00334BD8"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амятк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а </w:t>
      </w:r>
      <w:r w:rsidR="00334BD8"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по</w:t>
      </w:r>
      <w:proofErr w:type="gramEnd"/>
      <w:r w:rsidR="00334BD8"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</w:t>
      </w:r>
    </w:p>
    <w:p w:rsidR="003B6091" w:rsidRPr="003B6091" w:rsidRDefault="003B6091" w:rsidP="003B609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3B6091">
        <w:rPr>
          <w:rFonts w:ascii="Times New Roman" w:eastAsia="Times New Roman" w:hAnsi="Times New Roman" w:cs="Times New Roman"/>
          <w:color w:val="2C2D2E"/>
          <w:sz w:val="24"/>
          <w:szCs w:val="24"/>
        </w:rPr>
        <w:t>(разработана службой ветеринарии Иркутской области</w:t>
      </w:r>
      <w:r w:rsidRPr="003B609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B6091">
        <w:rPr>
          <w:rFonts w:ascii="Times New Roman" w:eastAsia="Times New Roman" w:hAnsi="Times New Roman" w:cs="Times New Roman"/>
          <w:color w:val="2C2D2E"/>
          <w:sz w:val="24"/>
          <w:szCs w:val="24"/>
        </w:rPr>
        <w:t>для муниципальных образований Приангарья)</w:t>
      </w:r>
    </w:p>
    <w:p w:rsidR="003B6091" w:rsidRPr="00334BD8" w:rsidRDefault="003B6091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B6091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Для предотвращения заноса возбудителя заболевания всем владельцам животных 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извещать специалистов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госветслужбы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Напомним: на территории Иркутской области заболевание крупного рогатого скота заразным узелковым дерматитом зафиксировано в д.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Лохова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в с.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Бельск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Черемховского района, а также в урочище «Кулаково»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(эпизоотические очаги)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 12 февраля 2024 года указами Губернатора Иркутской области Игоря Кобзева были установлены ограничительные мероприятия, направленные на предотвращение распространения и ликвидацию очагов заболевания.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Постановлениями администраций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Черемховского районных муниципальных образований на территориях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Мишелевского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Бельского МО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 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ных 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территориях, расположенных на расстоянии </w:t>
      </w:r>
      <w:r w:rsidR="00E4639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до 30 км от эпизоотического очага. Первый этап вакцинации планируется завершить 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Усольском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районе 1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7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февраля 2024 года, в Черемховском районе – 18 февраля 2024 года. </w:t>
      </w:r>
    </w:p>
    <w:p w:rsidR="00F44CE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Вниманию жителей Иркутской области: вакцинация животных проводится только в тех районах, где зафиксированы очаги заболевания заразным узелковым дерматитом.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 населенных пунктов, находящихся на расстоянии 10 км от границы очага заболевания, запрещен вывоз сырого молока без термической обработки (кипячения или пастеризации). Из населенных пунктов, находящихся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далее 10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км от границы от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эпизоотического очага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вывоз молока разрешен без ограничений.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в эпизоотическом очаге осуществляется отчуждение животных и изъятие продуктов животноводства, которые подлежат уничтожению методом сжигания. В установленном законодательством порядке владельцам животных будет возмещен ущерб, понесенный в результате отчуждения животных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, из средств областного бюджета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proofErr w:type="spellStart"/>
      <w:r w:rsidRPr="00D8458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Справочно</w:t>
      </w:r>
      <w:proofErr w:type="spellEnd"/>
      <w:r w:rsidRPr="00D8458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: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Заразный узелковый дерматит – трансмиссивная контагиозная вирусная болезнь крупного рогатого скота.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Болезнь характеризуется острым, подострым и бессимптомным течением.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Клиническими признаками течения болезни являются: лихорадка с повышением температуры тела до 40°С,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 w:rsidR="00F44CEB"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потеря аппетита, отказ от еды</w:t>
      </w: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отек конечностей, поражение глаз, снижение удоев.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Источником возбудителя являются больные животные.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животных, секреты и экскреты больных животных, кровососущие насекомые, членистоногие, а также другие объекты внешней среды, контаминированные возбудителем.</w:t>
      </w:r>
    </w:p>
    <w:p w:rsidR="00DD710E" w:rsidRPr="00D84586" w:rsidRDefault="00DD710E">
      <w:pPr>
        <w:rPr>
          <w:sz w:val="24"/>
          <w:szCs w:val="24"/>
        </w:rPr>
      </w:pPr>
    </w:p>
    <w:sectPr w:rsidR="00DD710E" w:rsidRPr="00D8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D8"/>
    <w:rsid w:val="00003051"/>
    <w:rsid w:val="00166754"/>
    <w:rsid w:val="00237AE2"/>
    <w:rsid w:val="00334BD8"/>
    <w:rsid w:val="003A609E"/>
    <w:rsid w:val="003B6091"/>
    <w:rsid w:val="00481BF8"/>
    <w:rsid w:val="007B7BD8"/>
    <w:rsid w:val="00B824A6"/>
    <w:rsid w:val="00BC50F9"/>
    <w:rsid w:val="00D433AD"/>
    <w:rsid w:val="00D84586"/>
    <w:rsid w:val="00DD710E"/>
    <w:rsid w:val="00E4639F"/>
    <w:rsid w:val="00E526BA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9E4B5-5721-4BF7-8F88-AC7F831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Татьяна</cp:lastModifiedBy>
  <cp:revision>2</cp:revision>
  <cp:lastPrinted>2024-02-20T03:18:00Z</cp:lastPrinted>
  <dcterms:created xsi:type="dcterms:W3CDTF">2024-02-22T03:21:00Z</dcterms:created>
  <dcterms:modified xsi:type="dcterms:W3CDTF">2024-02-22T03:21:00Z</dcterms:modified>
</cp:coreProperties>
</file>